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04915">
        <w:rPr>
          <w:rFonts w:ascii="Times New Roman" w:hAnsi="Times New Roman" w:cs="Times New Roman"/>
          <w:sz w:val="28"/>
          <w:szCs w:val="28"/>
        </w:rPr>
        <w:t>Кринично-Лугская</w:t>
      </w:r>
      <w:proofErr w:type="spellEnd"/>
      <w:r w:rsidRPr="00D0491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4915" w:rsidRPr="00D04915" w:rsidRDefault="00D04915" w:rsidP="00D0491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>Учебный материал по __________</w:t>
      </w:r>
      <w:r w:rsidR="00C36924">
        <w:rPr>
          <w:rFonts w:ascii="Times New Roman" w:hAnsi="Times New Roman" w:cs="Times New Roman"/>
          <w:sz w:val="28"/>
          <w:szCs w:val="28"/>
        </w:rPr>
        <w:t xml:space="preserve">алгебре </w:t>
      </w:r>
      <w:r w:rsidRPr="00D04915">
        <w:rPr>
          <w:rFonts w:ascii="Times New Roman" w:hAnsi="Times New Roman" w:cs="Times New Roman"/>
          <w:sz w:val="28"/>
          <w:szCs w:val="28"/>
        </w:rPr>
        <w:t>______  __</w:t>
      </w:r>
      <w:r w:rsidR="00C36924">
        <w:rPr>
          <w:rFonts w:ascii="Times New Roman" w:hAnsi="Times New Roman" w:cs="Times New Roman"/>
          <w:sz w:val="28"/>
          <w:szCs w:val="28"/>
        </w:rPr>
        <w:t>10</w:t>
      </w:r>
      <w:r w:rsidRPr="00D04915">
        <w:rPr>
          <w:rFonts w:ascii="Times New Roman" w:hAnsi="Times New Roman" w:cs="Times New Roman"/>
          <w:sz w:val="28"/>
          <w:szCs w:val="28"/>
        </w:rPr>
        <w:t>___ класса для самостоятельного изучения</w:t>
      </w:r>
      <w:r w:rsidR="008573E4">
        <w:rPr>
          <w:rFonts w:ascii="Times New Roman" w:hAnsi="Times New Roman" w:cs="Times New Roman"/>
          <w:sz w:val="28"/>
          <w:szCs w:val="28"/>
        </w:rPr>
        <w:t>.</w:t>
      </w:r>
    </w:p>
    <w:p w:rsidR="008573E4" w:rsidRPr="00D04915" w:rsidRDefault="008573E4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2747"/>
        <w:gridCol w:w="1624"/>
        <w:gridCol w:w="1692"/>
        <w:gridCol w:w="2440"/>
        <w:gridCol w:w="2428"/>
        <w:gridCol w:w="3919"/>
      </w:tblGrid>
      <w:tr w:rsidR="00D04915" w:rsidRPr="00D04915" w:rsidTr="002F318B">
        <w:trPr>
          <w:trHeight w:val="1907"/>
        </w:trPr>
        <w:tc>
          <w:tcPr>
            <w:tcW w:w="2747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Содержание, номер параграфа</w:t>
            </w:r>
            <w:r w:rsidR="00571D86">
              <w:rPr>
                <w:rFonts w:ascii="Times New Roman" w:hAnsi="Times New Roman" w:cs="Times New Roman"/>
                <w:sz w:val="28"/>
                <w:szCs w:val="28"/>
              </w:rPr>
              <w:t>, страницы</w:t>
            </w:r>
          </w:p>
        </w:tc>
        <w:tc>
          <w:tcPr>
            <w:tcW w:w="1624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изучение</w:t>
            </w:r>
          </w:p>
        </w:tc>
        <w:tc>
          <w:tcPr>
            <w:tcW w:w="1692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Дата по расписанию уроков</w:t>
            </w:r>
          </w:p>
        </w:tc>
        <w:tc>
          <w:tcPr>
            <w:tcW w:w="2440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Выполнение заданий на урок</w:t>
            </w:r>
            <w:proofErr w:type="gramStart"/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D04915">
              <w:rPr>
                <w:rFonts w:ascii="Times New Roman" w:hAnsi="Times New Roman" w:cs="Times New Roman"/>
                <w:sz w:val="28"/>
                <w:szCs w:val="28"/>
              </w:rPr>
              <w:t xml:space="preserve"> из учебника, из эл. порталов и др. источники – указать)</w:t>
            </w:r>
          </w:p>
        </w:tc>
        <w:tc>
          <w:tcPr>
            <w:tcW w:w="2428" w:type="dxa"/>
          </w:tcPr>
          <w:p w:rsidR="00D04915" w:rsidRPr="00D04915" w:rsidRDefault="00D04915" w:rsidP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Контроль знаний (тесты, онлайн тестирование и др.)</w:t>
            </w:r>
          </w:p>
        </w:tc>
        <w:tc>
          <w:tcPr>
            <w:tcW w:w="3919" w:type="dxa"/>
          </w:tcPr>
          <w:p w:rsidR="00D04915" w:rsidRPr="00D04915" w:rsidRDefault="00D04915" w:rsidP="00857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Вопросы по теме</w:t>
            </w:r>
          </w:p>
        </w:tc>
      </w:tr>
      <w:tr w:rsidR="00D04915" w:rsidRPr="00D04915" w:rsidTr="002F318B">
        <w:trPr>
          <w:trHeight w:val="1286"/>
        </w:trPr>
        <w:tc>
          <w:tcPr>
            <w:tcW w:w="2747" w:type="dxa"/>
          </w:tcPr>
          <w:p w:rsidR="00D04915" w:rsidRDefault="00C94B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Уравнение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sin=a</w:t>
            </w:r>
          </w:p>
          <w:p w:rsidR="00C94B4C" w:rsidRPr="00C94B4C" w:rsidRDefault="00C94B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4" w:type="dxa"/>
          </w:tcPr>
          <w:p w:rsidR="00D04915" w:rsidRPr="00D04915" w:rsidRDefault="00C94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D04915" w:rsidRPr="008573E4" w:rsidRDefault="00C94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</w:t>
            </w:r>
            <w:r w:rsidR="00725F02">
              <w:rPr>
                <w:rFonts w:ascii="Times New Roman" w:hAnsi="Times New Roman" w:cs="Times New Roman"/>
                <w:sz w:val="28"/>
                <w:szCs w:val="28"/>
              </w:rPr>
              <w:t xml:space="preserve"> решить</w:t>
            </w:r>
            <w:r w:rsidR="00725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3E4">
              <w:rPr>
                <w:rFonts w:ascii="Times New Roman" w:hAnsi="Times New Roman" w:cs="Times New Roman"/>
                <w:sz w:val="28"/>
                <w:szCs w:val="28"/>
              </w:rPr>
              <w:t>№1161 №1163 №11165</w:t>
            </w:r>
          </w:p>
        </w:tc>
        <w:tc>
          <w:tcPr>
            <w:tcW w:w="2428" w:type="dxa"/>
          </w:tcPr>
          <w:p w:rsidR="00D04915" w:rsidRPr="00D04915" w:rsidRDefault="00E97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196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r w:rsidR="00DD6B7A">
              <w:rPr>
                <w:rFonts w:ascii="Times New Roman" w:hAnsi="Times New Roman" w:cs="Times New Roman"/>
                <w:sz w:val="28"/>
                <w:szCs w:val="28"/>
              </w:rPr>
              <w:t>«Российская электронная школа»</w:t>
            </w:r>
            <w:proofErr w:type="gramStart"/>
            <w:r w:rsidR="00DD6B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3D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End"/>
            <w:r w:rsidR="00E33D4D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="00E33D4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</w:tc>
        <w:tc>
          <w:tcPr>
            <w:tcW w:w="3919" w:type="dxa"/>
          </w:tcPr>
          <w:p w:rsidR="00D04915" w:rsidRPr="00C94B4C" w:rsidRDefault="00C94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арксинус числа, ФОРМУЛА КОРНЕЙ УРАВНЕНИЯ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sinx</w:t>
            </w:r>
            <w:proofErr w:type="spellEnd"/>
            <w:r w:rsidRPr="00C94B4C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94B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73E4" w:rsidRPr="008573E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94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arcsin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94B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8573E4" w:rsidRPr="008573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arcsina</w:t>
            </w:r>
            <w:proofErr w:type="spellEnd"/>
          </w:p>
        </w:tc>
      </w:tr>
      <w:tr w:rsidR="00D04915" w:rsidRPr="00D04915" w:rsidTr="002F318B">
        <w:trPr>
          <w:trHeight w:val="943"/>
        </w:trPr>
        <w:tc>
          <w:tcPr>
            <w:tcW w:w="2747" w:type="dxa"/>
          </w:tcPr>
          <w:p w:rsidR="00D04915" w:rsidRPr="00C94B4C" w:rsidRDefault="00C94B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Уравнение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=a</w:t>
            </w:r>
          </w:p>
        </w:tc>
        <w:tc>
          <w:tcPr>
            <w:tcW w:w="1624" w:type="dxa"/>
          </w:tcPr>
          <w:p w:rsidR="00D04915" w:rsidRPr="00D04915" w:rsidRDefault="00C94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C94B4C" w:rsidRPr="00D04915" w:rsidRDefault="00C94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D04915" w:rsidRPr="00725F02" w:rsidRDefault="00857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725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25F02">
              <w:rPr>
                <w:rFonts w:ascii="Times New Roman" w:hAnsi="Times New Roman" w:cs="Times New Roman"/>
                <w:sz w:val="28"/>
                <w:szCs w:val="28"/>
              </w:rPr>
              <w:t>решить №1180 №1181   №1183 №1184</w:t>
            </w:r>
          </w:p>
        </w:tc>
        <w:tc>
          <w:tcPr>
            <w:tcW w:w="2428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D04915" w:rsidRPr="00C36924" w:rsidRDefault="00857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арккотангенс числа.</w:t>
            </w:r>
            <w:r w:rsidR="00725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5F02" w:rsidRPr="00DD6B7A">
              <w:rPr>
                <w:rFonts w:ascii="Times New Roman" w:hAnsi="Times New Roman" w:cs="Times New Roman"/>
              </w:rPr>
              <w:t>ФОРМУЛА</w:t>
            </w:r>
            <w:r w:rsidR="00E33D4D">
              <w:rPr>
                <w:rFonts w:ascii="Times New Roman" w:hAnsi="Times New Roman" w:cs="Times New Roman"/>
                <w:sz w:val="28"/>
                <w:szCs w:val="28"/>
              </w:rPr>
              <w:t xml:space="preserve"> корней</w:t>
            </w:r>
            <w:proofErr w:type="gramStart"/>
            <w:r w:rsidR="00E33D4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725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5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tgx</w:t>
            </w:r>
            <w:proofErr w:type="spellEnd"/>
            <w:r w:rsidR="00725F02" w:rsidRPr="00725F0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725F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  <w:p w:rsidR="00725F02" w:rsidRPr="00725F02" w:rsidRDefault="0072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(-a) =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arctga</w:t>
            </w:r>
            <w:proofErr w:type="spellEnd"/>
          </w:p>
        </w:tc>
      </w:tr>
      <w:tr w:rsidR="00D04915" w:rsidRPr="00D04915" w:rsidTr="002F318B">
        <w:trPr>
          <w:trHeight w:val="1286"/>
        </w:trPr>
        <w:tc>
          <w:tcPr>
            <w:tcW w:w="2747" w:type="dxa"/>
          </w:tcPr>
          <w:p w:rsidR="00D04915" w:rsidRPr="00C94B4C" w:rsidRDefault="00DD6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Тригонометрические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ур-</w:t>
            </w:r>
            <w:r w:rsidR="00C94B4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="00C94B4C">
              <w:rPr>
                <w:rFonts w:ascii="Times New Roman" w:hAnsi="Times New Roman" w:cs="Times New Roman"/>
                <w:sz w:val="28"/>
                <w:szCs w:val="28"/>
              </w:rPr>
              <w:t>, сводящиеся к алгеб</w:t>
            </w:r>
            <w:r w:rsidR="00012CA6">
              <w:rPr>
                <w:rFonts w:ascii="Times New Roman" w:hAnsi="Times New Roman" w:cs="Times New Roman"/>
                <w:sz w:val="28"/>
                <w:szCs w:val="28"/>
              </w:rPr>
              <w:t xml:space="preserve">раическим. </w:t>
            </w:r>
          </w:p>
        </w:tc>
        <w:tc>
          <w:tcPr>
            <w:tcW w:w="1624" w:type="dxa"/>
          </w:tcPr>
          <w:p w:rsidR="00D04915" w:rsidRPr="00D04915" w:rsidRDefault="00C94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2" w:type="dxa"/>
          </w:tcPr>
          <w:p w:rsidR="00C94B4C" w:rsidRPr="00D04915" w:rsidRDefault="00C94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B34CB5" w:rsidRPr="00725F02" w:rsidRDefault="0072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п.4(1;2) решить№1192; №11</w:t>
            </w:r>
            <w:r w:rsidR="00B34CB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DD6B7A">
              <w:rPr>
                <w:rFonts w:ascii="Times New Roman" w:hAnsi="Times New Roman" w:cs="Times New Roman"/>
                <w:sz w:val="28"/>
                <w:szCs w:val="28"/>
              </w:rPr>
              <w:t>№1195</w:t>
            </w:r>
          </w:p>
        </w:tc>
        <w:tc>
          <w:tcPr>
            <w:tcW w:w="2428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34CB5" w:rsidRPr="00D04915" w:rsidRDefault="00B3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применять метод замены </w:t>
            </w:r>
            <w:r w:rsidR="00DD6B7A">
              <w:rPr>
                <w:rFonts w:ascii="Times New Roman" w:hAnsi="Times New Roman" w:cs="Times New Roman"/>
                <w:sz w:val="28"/>
                <w:szCs w:val="28"/>
              </w:rPr>
              <w:t>переменной, знать</w:t>
            </w:r>
            <w:proofErr w:type="gramStart"/>
            <w:r w:rsidR="00DD6B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DD6B7A">
              <w:rPr>
                <w:rFonts w:ascii="Times New Roman" w:hAnsi="Times New Roman" w:cs="Times New Roman"/>
                <w:sz w:val="28"/>
                <w:szCs w:val="28"/>
              </w:rPr>
              <w:t xml:space="preserve"> какие </w:t>
            </w:r>
            <w:proofErr w:type="spellStart"/>
            <w:r w:rsidR="00DD6B7A">
              <w:rPr>
                <w:rFonts w:ascii="Times New Roman" w:hAnsi="Times New Roman" w:cs="Times New Roman"/>
                <w:sz w:val="28"/>
                <w:szCs w:val="28"/>
              </w:rPr>
              <w:t>ур-ния</w:t>
            </w:r>
            <w:proofErr w:type="spellEnd"/>
            <w:r w:rsidR="00DD6B7A">
              <w:rPr>
                <w:rFonts w:ascii="Times New Roman" w:hAnsi="Times New Roman" w:cs="Times New Roman"/>
                <w:sz w:val="28"/>
                <w:szCs w:val="28"/>
              </w:rPr>
              <w:t xml:space="preserve"> наз. </w:t>
            </w:r>
            <w:r w:rsidR="00012CA6">
              <w:rPr>
                <w:rFonts w:ascii="Times New Roman" w:hAnsi="Times New Roman" w:cs="Times New Roman"/>
                <w:sz w:val="28"/>
                <w:szCs w:val="28"/>
              </w:rPr>
              <w:t>однородными, равносильным</w:t>
            </w:r>
          </w:p>
        </w:tc>
      </w:tr>
      <w:tr w:rsidR="00DD6B7A" w:rsidRPr="00D04915" w:rsidTr="002F318B">
        <w:trPr>
          <w:trHeight w:val="895"/>
        </w:trPr>
        <w:tc>
          <w:tcPr>
            <w:tcW w:w="2747" w:type="dxa"/>
          </w:tcPr>
          <w:p w:rsidR="00DD6B7A" w:rsidRDefault="00DD6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замены неизвестного.</w:t>
            </w:r>
          </w:p>
        </w:tc>
        <w:tc>
          <w:tcPr>
            <w:tcW w:w="1624" w:type="dxa"/>
          </w:tcPr>
          <w:p w:rsidR="00DD6B7A" w:rsidRDefault="00DD6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2" w:type="dxa"/>
          </w:tcPr>
          <w:p w:rsidR="00DD6B7A" w:rsidRPr="00D04915" w:rsidRDefault="00DD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DD6B7A" w:rsidRDefault="00DD6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342-345 №1203</w:t>
            </w:r>
          </w:p>
          <w:p w:rsidR="00DD6B7A" w:rsidRDefault="00DD6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№1204(1-3) №1206(весь)</w:t>
            </w:r>
          </w:p>
        </w:tc>
        <w:tc>
          <w:tcPr>
            <w:tcW w:w="2428" w:type="dxa"/>
          </w:tcPr>
          <w:p w:rsidR="00DD6B7A" w:rsidRPr="00D04915" w:rsidRDefault="00DD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DD6B7A" w:rsidRDefault="00E3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метод разложения</w:t>
            </w:r>
          </w:p>
        </w:tc>
      </w:tr>
      <w:tr w:rsidR="002F318B" w:rsidRPr="00D04915" w:rsidTr="002F318B">
        <w:trPr>
          <w:trHeight w:val="895"/>
        </w:trPr>
        <w:tc>
          <w:tcPr>
            <w:tcW w:w="2747" w:type="dxa"/>
          </w:tcPr>
          <w:p w:rsidR="002F318B" w:rsidRDefault="002F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Тригонометрические неравенства.</w:t>
            </w:r>
          </w:p>
        </w:tc>
        <w:tc>
          <w:tcPr>
            <w:tcW w:w="1624" w:type="dxa"/>
          </w:tcPr>
          <w:p w:rsidR="002F318B" w:rsidRDefault="002F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2" w:type="dxa"/>
          </w:tcPr>
          <w:p w:rsidR="002F318B" w:rsidRPr="00D04915" w:rsidRDefault="002F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2F318B" w:rsidRDefault="002F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№1267(1) №1268(1)</w:t>
            </w:r>
          </w:p>
        </w:tc>
        <w:tc>
          <w:tcPr>
            <w:tcW w:w="2428" w:type="dxa"/>
          </w:tcPr>
          <w:p w:rsidR="002F318B" w:rsidRPr="00D04915" w:rsidRDefault="002F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2F318B" w:rsidRDefault="002F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18B" w:rsidRPr="00D04915" w:rsidTr="002F318B">
        <w:trPr>
          <w:trHeight w:val="895"/>
        </w:trPr>
        <w:tc>
          <w:tcPr>
            <w:tcW w:w="2747" w:type="dxa"/>
          </w:tcPr>
          <w:p w:rsidR="002F318B" w:rsidRDefault="002F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тригонометрических уравнений и неравенств.</w:t>
            </w:r>
          </w:p>
        </w:tc>
        <w:tc>
          <w:tcPr>
            <w:tcW w:w="1624" w:type="dxa"/>
          </w:tcPr>
          <w:p w:rsidR="002F318B" w:rsidRDefault="002F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2" w:type="dxa"/>
          </w:tcPr>
          <w:p w:rsidR="002F318B" w:rsidRPr="00D04915" w:rsidRDefault="002F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2F318B" w:rsidRDefault="002F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№1229(1) №1237(2)</w:t>
            </w:r>
          </w:p>
        </w:tc>
        <w:tc>
          <w:tcPr>
            <w:tcW w:w="2428" w:type="dxa"/>
          </w:tcPr>
          <w:p w:rsidR="002F318B" w:rsidRPr="00D04915" w:rsidRDefault="002F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2F318B" w:rsidRDefault="002F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0AB5" w:rsidRDefault="00D049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Учитель           </w:t>
      </w:r>
      <w:r w:rsidR="00C36924">
        <w:rPr>
          <w:rFonts w:ascii="Times New Roman" w:hAnsi="Times New Roman" w:cs="Times New Roman"/>
          <w:sz w:val="28"/>
          <w:szCs w:val="28"/>
        </w:rPr>
        <w:t>Тихонова О.В.</w:t>
      </w:r>
      <w:r>
        <w:rPr>
          <w:rFonts w:ascii="Times New Roman" w:hAnsi="Times New Roman" w:cs="Times New Roman"/>
          <w:sz w:val="28"/>
          <w:szCs w:val="28"/>
        </w:rPr>
        <w:t xml:space="preserve">                    ФИО          </w:t>
      </w:r>
      <w:r w:rsidR="00C36924">
        <w:rPr>
          <w:rFonts w:ascii="Times New Roman" w:hAnsi="Times New Roman" w:cs="Times New Roman"/>
          <w:sz w:val="28"/>
          <w:szCs w:val="28"/>
        </w:rPr>
        <w:t>89525653964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тел.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очта</w:t>
      </w:r>
      <w:proofErr w:type="spellEnd"/>
    </w:p>
    <w:p w:rsidR="00D04915" w:rsidRPr="00D04915" w:rsidRDefault="00D04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А.В.Лазарева</w:t>
      </w:r>
      <w:proofErr w:type="spellEnd"/>
    </w:p>
    <w:p w:rsidR="00DD6B7A" w:rsidRPr="00D04915" w:rsidRDefault="00DD6B7A">
      <w:pPr>
        <w:rPr>
          <w:rFonts w:ascii="Times New Roman" w:hAnsi="Times New Roman" w:cs="Times New Roman"/>
          <w:sz w:val="28"/>
          <w:szCs w:val="28"/>
        </w:rPr>
      </w:pPr>
    </w:p>
    <w:sectPr w:rsidR="00DD6B7A" w:rsidRPr="00D04915" w:rsidSect="00D049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0D"/>
    <w:rsid w:val="00012CA6"/>
    <w:rsid w:val="002F318B"/>
    <w:rsid w:val="00520AB5"/>
    <w:rsid w:val="005437B5"/>
    <w:rsid w:val="00571D86"/>
    <w:rsid w:val="00725F02"/>
    <w:rsid w:val="008573E4"/>
    <w:rsid w:val="00B34CB5"/>
    <w:rsid w:val="00C36924"/>
    <w:rsid w:val="00C7110D"/>
    <w:rsid w:val="00C94B4C"/>
    <w:rsid w:val="00D04915"/>
    <w:rsid w:val="00DD6B7A"/>
    <w:rsid w:val="00E33D4D"/>
    <w:rsid w:val="00E9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User4</cp:lastModifiedBy>
  <cp:revision>15</cp:revision>
  <cp:lastPrinted>2020-03-27T07:44:00Z</cp:lastPrinted>
  <dcterms:created xsi:type="dcterms:W3CDTF">2020-03-24T08:39:00Z</dcterms:created>
  <dcterms:modified xsi:type="dcterms:W3CDTF">2020-05-12T09:34:00Z</dcterms:modified>
</cp:coreProperties>
</file>