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4F" w:rsidRPr="007B1C43" w:rsidRDefault="00C8614F" w:rsidP="00C861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Кринично - Лугский                                                                                                                 Муниципальное бюджетное общеобразовательное   учреждение  </w:t>
      </w:r>
    </w:p>
    <w:p w:rsidR="00C8614F" w:rsidRPr="007B1C43" w:rsidRDefault="00C8614F" w:rsidP="00C8614F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Кринично-Лугская средняя общеобразовательная школа</w:t>
      </w:r>
    </w:p>
    <w:p w:rsidR="00C8614F" w:rsidRPr="007B1C43" w:rsidRDefault="00C8614F" w:rsidP="00C8614F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C8614F" w:rsidRPr="007B1C43" w:rsidRDefault="00C8614F" w:rsidP="00C8614F">
      <w:pPr>
        <w:rPr>
          <w:rFonts w:ascii="Calibri" w:eastAsia="Calibri" w:hAnsi="Calibri" w:cs="Times New Roman"/>
          <w:i/>
          <w:sz w:val="28"/>
          <w:szCs w:val="28"/>
        </w:rPr>
      </w:pPr>
    </w:p>
    <w:p w:rsidR="00C8614F" w:rsidRPr="007B1C43" w:rsidRDefault="00C8614F" w:rsidP="00C861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B1C4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C8614F" w:rsidRPr="007B1C43" w:rsidRDefault="00C8614F" w:rsidP="00C8614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Кринично-Лугской  СОШ</w:t>
      </w:r>
    </w:p>
    <w:p w:rsidR="00C8614F" w:rsidRPr="007B1C43" w:rsidRDefault="00C8614F" w:rsidP="00C861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Приказ от </w:t>
      </w:r>
      <w:r w:rsidRPr="007B1C43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31.08.2017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№ </w:t>
      </w:r>
      <w:r w:rsidRPr="007B1C43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118</w:t>
      </w:r>
    </w:p>
    <w:p w:rsidR="00C8614F" w:rsidRPr="007B1C43" w:rsidRDefault="00C8614F" w:rsidP="00C8614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  Коломейцева Е.А.</w:t>
      </w:r>
    </w:p>
    <w:p w:rsidR="00C8614F" w:rsidRPr="007B1C43" w:rsidRDefault="00C8614F" w:rsidP="00C8614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C8614F" w:rsidRPr="007B1C43" w:rsidRDefault="00C8614F" w:rsidP="00C8614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</w:p>
    <w:p w:rsidR="00C8614F" w:rsidRPr="007B1C43" w:rsidRDefault="00C8614F" w:rsidP="00C8614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C8614F" w:rsidRPr="007B1C43" w:rsidRDefault="00C8614F" w:rsidP="00C861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C8614F" w:rsidRPr="007B1C43" w:rsidRDefault="00C8614F" w:rsidP="00C8614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C8614F" w:rsidRPr="007B1C43" w:rsidRDefault="00C8614F" w:rsidP="00C861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C8614F" w:rsidRPr="007B1C43" w:rsidRDefault="00C8614F" w:rsidP="00C861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C8614F" w:rsidRPr="007B1C43" w:rsidRDefault="00C8614F" w:rsidP="00C8614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                       РАБОЧАЯ ПРОГРАММА</w:t>
      </w:r>
    </w:p>
    <w:p w:rsidR="00C8614F" w:rsidRPr="007B1C43" w:rsidRDefault="00C8614F" w:rsidP="00C8614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C8614F" w:rsidRPr="007B1C43" w:rsidRDefault="00C8614F" w:rsidP="00C8614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 w:rsidRPr="007B1C43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по  истории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11</w:t>
      </w:r>
      <w:r w:rsidRPr="007B1C43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C8614F" w:rsidRPr="007B1C43" w:rsidRDefault="00C8614F" w:rsidP="00C8614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 w:rsidRPr="007B1C43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среднего  общего  образования</w:t>
      </w:r>
    </w:p>
    <w:p w:rsidR="00C8614F" w:rsidRPr="007B1C43" w:rsidRDefault="00C8614F" w:rsidP="00C8614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C8614F" w:rsidRPr="007B1C43" w:rsidRDefault="00C8614F" w:rsidP="00C8614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Количеств</w:t>
      </w: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о часов -66 ч</w:t>
      </w:r>
    </w:p>
    <w:p w:rsidR="00C8614F" w:rsidRPr="007B1C43" w:rsidRDefault="00C8614F" w:rsidP="00C8614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Учитель                     </w:t>
      </w:r>
      <w:r w:rsidRPr="007B1C43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Шкондина Наталья Васильевна</w:t>
      </w:r>
    </w:p>
    <w:p w:rsidR="00C8614F" w:rsidRPr="007B1C43" w:rsidRDefault="00C8614F" w:rsidP="00C8614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C8614F" w:rsidRPr="007B1C43" w:rsidRDefault="00C8614F" w:rsidP="00C8614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C8614F" w:rsidRPr="007B1C43" w:rsidRDefault="00C8614F" w:rsidP="00C8614F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</w:p>
    <w:p w:rsidR="00C8614F" w:rsidRPr="007B1C43" w:rsidRDefault="00C8614F" w:rsidP="00C86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14F" w:rsidRPr="007B1C43" w:rsidRDefault="00C8614F" w:rsidP="00C86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14F" w:rsidRPr="007B1C43" w:rsidRDefault="00C8614F" w:rsidP="00C8614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Программа разработана на основе </w:t>
      </w:r>
      <w:r w:rsidR="00EA3B33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примерной программы    среднего</w:t>
      </w:r>
      <w:bookmarkStart w:id="0" w:name="_GoBack"/>
      <w:bookmarkEnd w:id="0"/>
      <w:r w:rsidRPr="007B1C43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общего образования по истории и авторских программ </w:t>
      </w:r>
    </w:p>
    <w:p w:rsidR="00C8614F" w:rsidRPr="007B1C43" w:rsidRDefault="00C8614F" w:rsidP="00C8614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7B1C43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по истории</w:t>
      </w:r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 </w:t>
      </w:r>
      <w:r w:rsidRPr="007B1C43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 </w:t>
      </w:r>
      <w:r w:rsidRPr="007B1C43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</w:t>
      </w:r>
      <w:r w:rsidRPr="007B1C43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Москва</w:t>
      </w:r>
      <w:proofErr w:type="gramStart"/>
      <w:r w:rsidRPr="007B1C43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.: «</w:t>
      </w:r>
      <w:proofErr w:type="gramEnd"/>
      <w:r w:rsidRPr="007B1C43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Просвещение», 2004</w:t>
      </w:r>
      <w:r w:rsidRPr="007B1C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614F" w:rsidRPr="007B1C43" w:rsidRDefault="00C8614F" w:rsidP="00C8614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C8614F" w:rsidRPr="007B1C43" w:rsidRDefault="00C8614F" w:rsidP="00C86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14F" w:rsidRPr="007B1C43" w:rsidRDefault="00C8614F" w:rsidP="00C86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14F" w:rsidRPr="007B1C43" w:rsidRDefault="00C8614F" w:rsidP="00C86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14F" w:rsidRDefault="00C8614F" w:rsidP="00C86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14F" w:rsidRDefault="00C8614F" w:rsidP="00C86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14F" w:rsidRDefault="00C8614F" w:rsidP="00C86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14F" w:rsidRDefault="00C8614F" w:rsidP="00C86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14F" w:rsidRDefault="00C8614F" w:rsidP="00C86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14F" w:rsidRPr="007B1C43" w:rsidRDefault="00C8614F" w:rsidP="00C86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14F" w:rsidRDefault="00C8614F" w:rsidP="00194B78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24"/>
        <w:jc w:val="center"/>
        <w:rPr>
          <w:rFonts w:ascii="Times New Roman" w:eastAsia="Times New Roman" w:hAnsi="Times New Roman" w:cs="Arial"/>
          <w:b/>
          <w:spacing w:val="-11"/>
          <w:sz w:val="28"/>
          <w:szCs w:val="28"/>
          <w:lang w:eastAsia="ru-RU"/>
        </w:rPr>
      </w:pP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24"/>
        <w:jc w:val="center"/>
        <w:rPr>
          <w:rFonts w:ascii="Times New Roman" w:eastAsia="Times New Roman" w:hAnsi="Times New Roman" w:cs="Arial"/>
          <w:b/>
          <w:spacing w:val="-11"/>
          <w:sz w:val="28"/>
          <w:szCs w:val="28"/>
          <w:lang w:eastAsia="ru-RU"/>
        </w:rPr>
      </w:pPr>
      <w:r w:rsidRPr="0040608B">
        <w:rPr>
          <w:rFonts w:ascii="Times New Roman" w:eastAsia="Times New Roman" w:hAnsi="Times New Roman" w:cs="Arial"/>
          <w:b/>
          <w:spacing w:val="-11"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24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110" w:after="0" w:line="269" w:lineRule="exact"/>
        <w:ind w:left="744" w:right="2534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Arial"/>
          <w:iCs/>
          <w:spacing w:val="-13"/>
          <w:sz w:val="24"/>
          <w:szCs w:val="24"/>
          <w:lang w:eastAsia="ru-RU"/>
        </w:rPr>
        <w:t xml:space="preserve">В результате изучения истории на базовом уровне ученик должен </w:t>
      </w:r>
      <w:r w:rsidRPr="0040608B">
        <w:rPr>
          <w:rFonts w:ascii="Times New Roman" w:eastAsia="Times New Roman" w:hAnsi="Times New Roman" w:cs="Arial"/>
          <w:b/>
          <w:bCs/>
          <w:spacing w:val="-16"/>
          <w:sz w:val="24"/>
          <w:szCs w:val="24"/>
          <w:lang w:eastAsia="ru-RU"/>
        </w:rPr>
        <w:t>знать/понимать: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38" w:right="14" w:firstLine="71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Arial"/>
          <w:spacing w:val="-7"/>
          <w:sz w:val="24"/>
          <w:szCs w:val="24"/>
          <w:lang w:eastAsia="ru-RU"/>
        </w:rPr>
        <w:t>• основные факты, процессы и явления, характеризующие целостность и системность отече</w:t>
      </w:r>
      <w:r w:rsidRPr="0040608B">
        <w:rPr>
          <w:rFonts w:ascii="Times New Roman" w:eastAsia="Times New Roman" w:hAnsi="Times New Roman" w:cs="Arial"/>
          <w:spacing w:val="-7"/>
          <w:sz w:val="24"/>
          <w:szCs w:val="24"/>
          <w:lang w:eastAsia="ru-RU"/>
        </w:rPr>
        <w:softHyphen/>
      </w:r>
      <w:r w:rsidRPr="0040608B">
        <w:rPr>
          <w:rFonts w:ascii="Times New Roman" w:eastAsia="Times New Roman" w:hAnsi="Times New Roman" w:cs="Arial"/>
          <w:spacing w:val="-9"/>
          <w:sz w:val="24"/>
          <w:szCs w:val="24"/>
          <w:lang w:eastAsia="ru-RU"/>
        </w:rPr>
        <w:t>ственной и всемирной истории;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715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• периодизацию всемирной и отечественной истории;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70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• современные версии и трактовки важнейших проблем отечественной и всемирной истории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715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• историческую обусловленность современных общественных процессов;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715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• особенности исторического пути России, ее роль в мировом сообществе;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left="706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уметь: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72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• проводить поиск исторической информации в источниках разного типа;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left="5" w:firstLine="71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• критически анализировать источник исторической информации (характеризовать авто) </w:t>
      </w:r>
      <w:r w:rsidRPr="0040608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источника, время, обстоятельства и цели его создания);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firstLine="72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• анализировать историческую информацию, представленную в </w:t>
      </w:r>
      <w:proofErr w:type="gramStart"/>
      <w:r w:rsidRPr="0040608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разных</w:t>
      </w:r>
      <w:proofErr w:type="gramEnd"/>
      <w:r w:rsidRPr="0040608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знаковых сип </w:t>
      </w:r>
      <w:r w:rsidRPr="0040608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(текст, карта, таблица, схема, аудиовизуальный ряд);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" w:firstLine="71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• различать в исторической информации факты и мнения, исторические описания и  </w:t>
      </w:r>
      <w:r w:rsidRPr="0040608B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объяснения;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left="14" w:firstLine="71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• устанавливать причинно-следственные связи между явлениями, пространственные и вре</w:t>
      </w:r>
      <w:r w:rsidRPr="0040608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менные рамки изучаемых исторических процессов и явлений;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4" w:firstLine="71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• участвовать в дискуссиях по историческим проблемам, формулировать собственную пози</w:t>
      </w:r>
      <w:r w:rsidRPr="0040608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цию по обсуждаемым вопросам, используя для аргументации исторические сведения;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9" w:firstLine="70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• представлять результаты изучения исторического материала в формах конспекта</w:t>
      </w:r>
      <w:r w:rsidRPr="0040608B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left="5" w:firstLine="72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left="5" w:firstLine="725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использовать приобретенные знания и умения в практической деятельности и в повсе</w:t>
      </w:r>
      <w:r w:rsidRPr="004060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дневной жизни: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4" w:firstLine="715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• для определения собственной позиции по отношению к явлениям современной жизни  ис</w:t>
      </w:r>
      <w:r w:rsidRPr="0040608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ходя из их исторической обусловленности;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left="73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• критического восприятия получаемой извне социальной информации;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9" w:firstLine="71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• соотнесения своих действий и поступков окружающих с исторически </w:t>
      </w:r>
      <w:proofErr w:type="gramStart"/>
      <w:r w:rsidRPr="0040608B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возникшими</w:t>
      </w:r>
      <w:proofErr w:type="gramEnd"/>
      <w:r w:rsidRPr="0040608B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фор </w:t>
      </w:r>
      <w:r w:rsidRPr="0040608B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социального поведения;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left="19" w:firstLine="71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608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• осознания себя как представителя исторически сложившегося гражданского,  </w:t>
      </w:r>
      <w:r w:rsidRPr="0040608B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конфессионального сообщества, гражданина России.</w:t>
      </w:r>
    </w:p>
    <w:p w:rsidR="00194B78" w:rsidRPr="0040608B" w:rsidRDefault="00194B78" w:rsidP="00194B78">
      <w:pPr>
        <w:widowControl w:val="0"/>
        <w:shd w:val="clear" w:color="auto" w:fill="FFFFFF"/>
        <w:autoSpaceDE w:val="0"/>
        <w:autoSpaceDN w:val="0"/>
        <w:adjustRightInd w:val="0"/>
        <w:spacing w:before="19" w:after="0" w:line="250" w:lineRule="exact"/>
        <w:ind w:right="19" w:firstLine="70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94B78" w:rsidRPr="0040608B" w:rsidRDefault="00194B78" w:rsidP="00194B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94B78" w:rsidRPr="0040608B" w:rsidRDefault="00194B78" w:rsidP="00194B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94B78" w:rsidRDefault="00194B78" w:rsidP="00194B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B78" w:rsidRPr="00194B78" w:rsidRDefault="003C75C7" w:rsidP="00194B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  <w:r w:rsidR="00194B78" w:rsidRPr="00194B78">
        <w:rPr>
          <w:rFonts w:ascii="Times New Roman" w:eastAsia="Times New Roman" w:hAnsi="Times New Roman" w:cs="Times New Roman"/>
          <w:b/>
          <w:sz w:val="28"/>
          <w:szCs w:val="28"/>
        </w:rPr>
        <w:t xml:space="preserve"> (68 часов)</w:t>
      </w:r>
    </w:p>
    <w:p w:rsidR="00194B78" w:rsidRPr="00194B78" w:rsidRDefault="00194B78" w:rsidP="00194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РОССИЯ И МИР </w:t>
      </w:r>
      <w:proofErr w:type="gramStart"/>
      <w:r w:rsidRPr="00194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НАЧАЛЕ</w:t>
      </w:r>
      <w:proofErr w:type="gramEnd"/>
      <w:r w:rsidRPr="00194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XX в. </w:t>
      </w:r>
      <w:bookmarkStart w:id="1" w:name="Par4494"/>
      <w:bookmarkEnd w:id="1"/>
    </w:p>
    <w:p w:rsidR="00194B78" w:rsidRPr="00194B78" w:rsidRDefault="00194B78" w:rsidP="00194B78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194B78">
        <w:rPr>
          <w:rFonts w:ascii="Times New Roman" w:eastAsia="Times New Roman" w:hAnsi="Times New Roman" w:cs="Times New Roman"/>
          <w:sz w:val="24"/>
          <w:szCs w:val="24"/>
        </w:rPr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 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</w:t>
      </w:r>
      <w:bookmarkStart w:id="2" w:name="Par4502"/>
      <w:bookmarkEnd w:id="2"/>
      <w:r w:rsidRPr="00194B78">
        <w:rPr>
          <w:rFonts w:ascii="Times New Roman" w:eastAsia="Times New Roman" w:hAnsi="Times New Roman" w:cs="Times New Roman"/>
          <w:sz w:val="24"/>
          <w:szCs w:val="24"/>
        </w:rPr>
        <w:t xml:space="preserve"> Российский монополистический </w:t>
      </w:r>
      <w:r w:rsidRPr="00194B78">
        <w:rPr>
          <w:rFonts w:ascii="Times New Roman" w:eastAsia="Times New Roman" w:hAnsi="Times New Roman" w:cs="Times New Roman"/>
          <w:sz w:val="24"/>
          <w:szCs w:val="24"/>
        </w:rPr>
        <w:lastRenderedPageBreak/>
        <w:t>капитализм и его особенности. Роль государства в экономической жизни страны. Реформы С. Ю. Витте. "Восточный вопрос" во внешней политике российской империи. Россия в системе военно-политических союзов на рубеже XIX - XX вв. Русско-японская война. Идейные течения, политические партии и общественные движения в России на рубеже веков. Революция 1905 - 1907 гг. Аграрная реформа П. А. Столыпина. Нарастание экономических и социальных противоречий в условиях форсированной модернизации. Духовная жизнь российского общества во второй половине XIX - начале XX вв. Развитие системы образования, научные достижения российских ученых. Колониальные империи. Основные этапы развития системы международных отношений в конце XIX - середине XX вв. Мировые войны в истории человечества. Россия в первой мировой войне. Влияние войны на российское общество.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РОССИЯ И МИР МЕЖДУ ДВУМЯ МИРОВЫМИ ВОЙНАМИ 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 Гражданская война и иностранная интервенция. Политические программы участвующих сторон. "Белый" и "Красный" террор. Образование СССР. Выбор путей объединения. Национально-государственное строительство. Российская эмиграция. Политика "военного коммунизма". Переход к новой экономической политике. Создание советской системы образования. Идеологические основы советского общества. Причины свертывания новой экономической политики. Индустриализация. Коллективизация. "Культурная революция". Партийные дискуссии о путях социалистической модернизации общества. Концепция построения социализма в отдельно взятой стране. Культ личности И. В. Сталина. Массовые репрессии. Конституция 1936 г.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 Национально-освободительные движения и региональные особенности процесса модернизации в странах Азии и Африки. Дипломатическое признание СССР. Внешнеполитическая стратегия СССР между мировыми войнами. 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</w:t>
      </w:r>
      <w:proofErr w:type="spellStart"/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Технократизм</w:t>
      </w:r>
      <w:proofErr w:type="spellEnd"/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иррационализм в общественном сознании XX в. 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94B78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ЧЕЛОВЕЧЕСТВО ВО ВТОРОЙ МИРОВОЙ ВОЙНЕ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Мировые войны в истории человечества: социально-психологические, </w:t>
      </w: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демографические, экономические и политические причины и последствия.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СССР в антигитлеровской коалиции. Великая Отечественная война. Основные этапы военных действий.  Идеология и культура в годы войны. Великая Отечественная война. Основные этапы военных действий. Итоги войны. Роль СССР во Второй мировой войне.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хозяйства. Идеологические кампании конца 1940-х гг. Складывание мировой социалистической системы</w:t>
      </w:r>
      <w:proofErr w:type="gramStart"/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олодная война" и ее влияние на экономику и внешнюю политику страны. Овладение СССР ракетно-ядерным оружием. Попытки преодоления культа личности. XX съезд КПСС. Экономические реформы 1950-х - 1960-х гг. Концепция построения коммунизма. Теория развитого социализма. Особенности развития советской культуры в 1950 - 1980 гг. Наука и образование в СССР.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94B78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МИРОВОЕ РАЗВИТИЕ В ПЕРВЫЕ ПОСЛЕВОЕННЫЕ ДЕСЯТИЛЕТИЯ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ускоренной модернизации в XX в. Историческая природа тоталитаризма и авторитаризма новейшего времени. </w:t>
      </w:r>
      <w:proofErr w:type="spellStart"/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Маргинализация</w:t>
      </w:r>
      <w:proofErr w:type="spellEnd"/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в условиях ускоренной модернизации. "Новые индустриальные страны" Латинской Америки и Юго-Восточной Азии: авторитаризм и демократия в политической жизни, экономические реформы. Холодная война. Расширение системы социализма. Человечество на этапе перехода к информационному обществу. 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Системный кризис индустриального общества на рубеже 1960-х - 1970-х гг. 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Кризис политической идеологии на рубеже XX - XXI вв. "Неоконсервативная революция".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реформы 1950-х-1960-х гг. Причины их неудач. "Застой". Конституция 1977 г. Диссидентское и правозащитное движение. Попытки модернизации советского общества в условиях замедления темпов экономического роста. Политика перестройки и гласности. Переход к рыночной экономике: реформы и их последствия. Формирование многопартийности. Кризис коммунистической идеологии. СССР  в глобальных и региональных конфликтах  второй  половины XX в. Достижение военно-стратегического паритета СССР и США. Политика разрядки. Афганская война. Межнациональные конфликты. Причины распада СССР. Особенности развития советской культуры в 1950 - 1980 гг. Наука и образование в СССР.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РОССИЯ И МИР В 1960-1990-е гг. 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на этапе перехода к информационному обществу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современных социально-экономических процессов в странах Запада и Востока. Завершение «холодной войны». Глобализация общественного развития на рубеже XX - XXI вв.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новой российской государственности. Августовские события 1991 г. Политический кризис сентября - октября 1993 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Президентские выборы 2000 г.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94B78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РОССИЯ И МИР НА СОВРЕМЕННОМ ЭТАПЕ РАЗВИТИЯ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194B78" w:rsidRPr="00194B78" w:rsidRDefault="00194B78" w:rsidP="00194B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 Выборы 2007-2008 гг. Выборы 2011-2012 гг. Российская культура в условиях радикального преобразования общества. Российская федерация и страны содружества независимых государств. Повторение</w:t>
      </w:r>
    </w:p>
    <w:p w:rsidR="00194B78" w:rsidRDefault="00194B78" w:rsidP="0030316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3165" w:rsidRDefault="0077019C" w:rsidP="0030316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Т</w:t>
      </w:r>
      <w:r w:rsidR="00303165">
        <w:rPr>
          <w:rFonts w:ascii="Times New Roman" w:eastAsia="Times New Roman" w:hAnsi="Times New Roman" w:cs="Times New Roman"/>
          <w:sz w:val="28"/>
          <w:szCs w:val="28"/>
          <w:lang w:bidi="en-US"/>
        </w:rPr>
        <w:t>ематическое планирование по истории России 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4111"/>
        <w:gridCol w:w="2835"/>
      </w:tblGrid>
      <w:tr w:rsidR="00A236A2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A2" w:rsidRDefault="00A236A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A2" w:rsidRDefault="00A236A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A2" w:rsidRDefault="00A236A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Тема раздела,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A2" w:rsidRDefault="00A236A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Кол часов</w:t>
            </w:r>
          </w:p>
        </w:tc>
      </w:tr>
      <w:tr w:rsidR="004C1A2A" w:rsidTr="004F50A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2A" w:rsidRDefault="004C1A2A" w:rsidP="009D5052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РОССИЯ И МИР В НАЧАЛЕ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XX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                            10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Научно – технический прогресс.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Модернизация в странах Европы, США и Японии.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Россия на рубеже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XX</w:t>
            </w:r>
            <w:r w:rsidRPr="00A236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Кризис империи: русско-японская война и революция 1905-1907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Политическая жизнь страны после Манифеста 17 октября 1905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Третьеиюньская монархия и реформы П.А. Столыпина.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Культура России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XX</w:t>
            </w:r>
            <w:r w:rsidRPr="00A236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Колониализм.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Пути развития стран Азии, Африки и Латинской Америки.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Первая мировая война.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54C08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2A" w:rsidRDefault="004C1A2A" w:rsidP="00A23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</w:t>
            </w:r>
            <w:r w:rsidRPr="00A236A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Раздел </w:t>
            </w:r>
            <w:r w:rsidRPr="00A236A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A236A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РОССИЯ И МИР МЕЖДУ ДВУМЯ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13</w:t>
            </w:r>
          </w:p>
          <w:p w:rsidR="004C1A2A" w:rsidRPr="00A236A2" w:rsidRDefault="004C1A2A" w:rsidP="00A23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236A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</w:t>
            </w:r>
            <w:r w:rsidRPr="00A236A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МИРОВЫМИ ВОЙНАМИ  </w:t>
            </w:r>
          </w:p>
          <w:p w:rsidR="004C1A2A" w:rsidRDefault="004C1A2A" w:rsidP="00A236A2">
            <w:pPr>
              <w:pStyle w:val="a3"/>
              <w:rPr>
                <w:lang w:bidi="en-US"/>
              </w:rPr>
            </w:pPr>
            <w:r w:rsidRPr="00A236A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                                                        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Февральская революция в России 1917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Переход власти к партии большевиков.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46C6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Гражданская война и  интервенция.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Образование СССР.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 военного коммунизма к нэпу.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Культура Страны Советов в 1917-1922 гг.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Советская модернизация экономики.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Культ личности И. В. Сталина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Культура и искусство СССР в межвоенные годы.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Pr="00C9125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912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  <w:r w:rsidR="004C1A2A" w:rsidRPr="00C912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Экономическое и политическое развитие Западной Европы и Америки после Первой мировой войны.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Ослабление колониальных империй.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Международные отношения между двумя мировыми войнами.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Духовная жизнь и развитие мировой культуры в 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XX</w:t>
            </w:r>
            <w:r w:rsidRPr="00A236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73929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2A" w:rsidRPr="004C1A2A" w:rsidRDefault="004C1A2A" w:rsidP="004C1A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Раздел 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ЧЕЛОВЕЧЕСТВО ВО ВТОРОЙ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  <w:p w:rsidR="004C1A2A" w:rsidRPr="004C1A2A" w:rsidRDefault="004C1A2A" w:rsidP="004C1A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МИРОВОЙ ВОЙНЕ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                                       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 европейской к мировой войне.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Начальный период Великой Отечественной войны.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Антигитлеровская коалиция и кампания 1942 г. на Восточном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фронте.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Коренной перелом в Великой Отечественной войне.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Наступление Красной армии на заключительном этапе Великой Отечественной войны.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Причины, цена и значение великой Победы.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7252D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2A" w:rsidRPr="004C1A2A" w:rsidRDefault="004C1A2A" w:rsidP="004C1A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Раздел 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IV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МИРОВОЕ РАЗВИТИЕ В ПЕРВЫЕ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8</w:t>
            </w:r>
          </w:p>
          <w:p w:rsidR="004C1A2A" w:rsidRPr="004C1A2A" w:rsidRDefault="004C1A2A" w:rsidP="004C1A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ПОСЛЕВОЕННЫЕ ДЕСЯТИЛЕТИЕ                                     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Советский Союз в последние годы жизни И.В. Сталина.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Первые попытки реформ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съезд КПСС.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Советское общество конца 1950-х-начала 1960-х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Pr="005F6E99" w:rsidRDefault="005F6E99" w:rsidP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F6E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Духовная жизнь в СССР в 1940-1960-е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Страны Западной Европы и США в первые послевоенные десятилетия.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Падение мировой колониальной системы.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«Холодная война» и международные конфликты 1940-1970-х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Расширение системы социализма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6C44DE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2A" w:rsidRDefault="004C1A2A" w:rsidP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РОССИЯ И МИР В 1960-1990-е гг.                               12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Технологии новой эпохи.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Становление информационного общества.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Кризис «общества благосостояния».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09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Неоконсервативная революция 1980-х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СССР: от реформ к застою.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Углубление кризисных явлений в СССР и начало политики перестройки.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гласности и демократии в СССР.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Кризис и распад советского общества.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Наука, литература и искусство. Спорт. 1960-1980-е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Япония, новые индустриальные страны и Китай: новый этап развития.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Социально-экономическое развитие Индии, исламского мира и Латинской Америки в 1950-1980-е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Международные отношения: от разрядки к завершению «холодной войны».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FD503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2A" w:rsidRPr="004C1A2A" w:rsidRDefault="004C1A2A" w:rsidP="004C1A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Раздел 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VI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РОССИЯ И МИР НА СОВРЕМЕННОМ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12</w:t>
            </w:r>
          </w:p>
          <w:p w:rsidR="004C1A2A" w:rsidRPr="004C1A2A" w:rsidRDefault="004C1A2A" w:rsidP="004C1A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</w:t>
            </w:r>
            <w:r w:rsidRPr="004C1A2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ЭТАПЕ РАЗВИТИЯ 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Транснационализация и глобализация мировой экономики и их последствия.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Интеграция развитых стран и её итоги.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Pr="00946E98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Россия: курс реформ и политический кризис 1993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Общественно-политические проблемы России во второй половине 1990-х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Россия на рубеже веков: по пути стабилизации.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Российская Федерация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XXI</w:t>
            </w:r>
            <w:r w:rsidRPr="00A236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Духовная жизнь России в современную эпоху.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Страны Восточной и Юго-Восточной Европы и государства СНГ в мировом сообществе.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Страны Азии, Африки и Латинской Америки на современном этапе развития.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Россия и складывание новой системы международных отношений.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5F6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Основные тенденции развития мировой культуры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XX</w:t>
            </w:r>
            <w:r w:rsidRPr="00A236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5F6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Глобальные угрозы человечеству и поиски путей их преодоления.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5F6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Урок повторения по теме: «Россия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XX</w:t>
            </w:r>
            <w:r w:rsidR="005525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Урок повторения по теме: «Мир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XX</w:t>
            </w:r>
            <w:r w:rsidR="005525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52551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Урок проверки знаний по теме: «Россия и Мир 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Донской край в начале XX 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4C1A2A" w:rsidTr="00A236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5F6E9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  <w:r w:rsidR="004C1A2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Pr="00066D03" w:rsidRDefault="00066D0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Обобщающий урок по теме: «Россия и Мир 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2A" w:rsidRDefault="004C1A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303165" w:rsidRDefault="00303165" w:rsidP="00303165"/>
    <w:p w:rsidR="00194B78" w:rsidRDefault="00194B78" w:rsidP="00194B7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194B78" w:rsidRDefault="00194B78" w:rsidP="00194B78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учителей  гуманитарного цикла                                                           ________ Лазарева А.В.  МБОУ Кринично-Лугской СОШ                                 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___30.08.2017 год</w:t>
      </w:r>
    </w:p>
    <w:p w:rsidR="00194B78" w:rsidRDefault="00194B78" w:rsidP="00194B7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_30.08.2017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 №__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____  </w:t>
      </w:r>
    </w:p>
    <w:p w:rsidR="00194B78" w:rsidRDefault="00194B78" w:rsidP="00194B7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 Шкондина Н.В.                                                         </w:t>
      </w:r>
    </w:p>
    <w:p w:rsidR="00194B78" w:rsidRDefault="00194B78" w:rsidP="00194B7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94B78" w:rsidRPr="007D430B" w:rsidRDefault="00194B78" w:rsidP="00194B78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9125A" w:rsidRDefault="00C9125A" w:rsidP="00194B78">
      <w:pPr>
        <w:spacing w:after="360" w:line="240" w:lineRule="auto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:rsidR="00C9125A" w:rsidRDefault="00C9125A" w:rsidP="00303165"/>
    <w:p w:rsidR="004F28A6" w:rsidRDefault="004F28A6" w:rsidP="004F28A6">
      <w:pPr>
        <w:rPr>
          <w:rFonts w:ascii="Cambria" w:hAnsi="Cambria"/>
          <w:b/>
          <w:i/>
          <w:sz w:val="32"/>
          <w:szCs w:val="32"/>
          <w:lang w:bidi="en-US"/>
        </w:rPr>
      </w:pPr>
    </w:p>
    <w:p w:rsidR="004F28A6" w:rsidRDefault="004F28A6" w:rsidP="004F28A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</w:p>
    <w:p w:rsidR="00E6449F" w:rsidRDefault="00E6449F"/>
    <w:sectPr w:rsidR="00E6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65"/>
    <w:rsid w:val="00066D03"/>
    <w:rsid w:val="00142092"/>
    <w:rsid w:val="00194B78"/>
    <w:rsid w:val="00303165"/>
    <w:rsid w:val="003C75C7"/>
    <w:rsid w:val="004C1A2A"/>
    <w:rsid w:val="004F28A6"/>
    <w:rsid w:val="00546C64"/>
    <w:rsid w:val="00552551"/>
    <w:rsid w:val="005F6E99"/>
    <w:rsid w:val="0077019C"/>
    <w:rsid w:val="007A010A"/>
    <w:rsid w:val="00946E98"/>
    <w:rsid w:val="00A236A2"/>
    <w:rsid w:val="00BC669A"/>
    <w:rsid w:val="00C8614F"/>
    <w:rsid w:val="00C9125A"/>
    <w:rsid w:val="00E6449F"/>
    <w:rsid w:val="00E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6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6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31</cp:revision>
  <cp:lastPrinted>2017-09-27T10:03:00Z</cp:lastPrinted>
  <dcterms:created xsi:type="dcterms:W3CDTF">2016-06-29T10:03:00Z</dcterms:created>
  <dcterms:modified xsi:type="dcterms:W3CDTF">2017-10-26T06:07:00Z</dcterms:modified>
</cp:coreProperties>
</file>