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Кринично-Лугская</w:t>
      </w:r>
      <w:proofErr w:type="spellEnd"/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  общеобразовательная школа</w:t>
      </w: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:rsidR="0026352C" w:rsidRPr="0026352C" w:rsidRDefault="0026352C" w:rsidP="0026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</w:t>
      </w:r>
      <w:proofErr w:type="spellStart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            </w:t>
      </w: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Приказ    </w:t>
      </w:r>
      <w:proofErr w:type="gramStart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______№____</w:t>
      </w:r>
    </w:p>
    <w:p w:rsidR="0026352C" w:rsidRPr="0026352C" w:rsidRDefault="0026352C" w:rsidP="0026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  <w:r w:rsidRPr="0026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6352C" w:rsidRPr="0026352C" w:rsidRDefault="0026352C" w:rsidP="0026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Рабочая  программа</w:t>
      </w: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52C" w:rsidRPr="0026352C" w:rsidRDefault="00AF55D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   6</w:t>
      </w:r>
      <w:bookmarkStart w:id="0" w:name="_GoBack"/>
      <w:bookmarkEnd w:id="0"/>
      <w:r w:rsidR="0026352C"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Черновой Надежды Викторовны</w:t>
      </w: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программы по географии </w:t>
      </w:r>
      <w:r w:rsidRPr="0026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2012 г.</w:t>
      </w: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Pr="0026352C" w:rsidRDefault="0026352C" w:rsidP="0026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352C" w:rsidRDefault="0026352C" w:rsidP="00D9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F56" w:rsidRPr="00D93F56" w:rsidRDefault="00D93F56" w:rsidP="00D9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 «География»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6 класса  научится: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анализировать, систематизировать,  обобщать и интерпретировать географическую информацию;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находить и формулировать по результатам наблюдений (в том числе инструментальных) зависимости и закономерности;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6 класса  получит возможность научиться: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работать с различными источниками географической информации и приборами;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 ориентироваться на местности при помощи топографических карт и современных навигационных приборов;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читать географические карты;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создавать простейшие географические карты различного содержания;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моделировать географические объекты и явления при помощи компьютерных программ.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7.  воспринимать и критически оценивать информацию географического содержания в научно-популярной литературе и СМИ;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9.  самостоятельно проводить по разным источникам информации исследования, связанные с различными  географическими объектами и  населением Земли.</w:t>
      </w:r>
    </w:p>
    <w:p w:rsidR="00D93F56" w:rsidRPr="00D93F56" w:rsidRDefault="00D93F56" w:rsidP="00D93F5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D93F56" w:rsidRPr="00D93F56" w:rsidRDefault="00D93F56" w:rsidP="00D93F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D93F56" w:rsidRPr="00D93F56" w:rsidRDefault="00D93F56" w:rsidP="00D93F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D93F56" w:rsidRPr="00D93F56" w:rsidRDefault="00D93F56" w:rsidP="00D93F56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93F56" w:rsidRPr="00D93F56" w:rsidTr="00D93F5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осознанной адекватной и критической оценки в учебной деятельности, умения самостоятельно  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 оценивать свои возможности достижения цели определенной сложности;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учебной и </w:t>
            </w:r>
            <w:proofErr w:type="spellStart"/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      </w:r>
          </w:p>
          <w:p w:rsidR="00D93F56" w:rsidRPr="00D93F56" w:rsidRDefault="00D93F56" w:rsidP="00D93F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      </w:r>
          </w:p>
          <w:p w:rsidR="00D93F56" w:rsidRDefault="00D93F56" w:rsidP="00D93F5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F56" w:rsidRPr="00D93F56" w:rsidRDefault="00D93F56" w:rsidP="00D93F5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93F56" w:rsidRPr="00D93F56" w:rsidRDefault="00D93F56" w:rsidP="00D93F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93F56" w:rsidRPr="00D93F56" w:rsidRDefault="00D93F56" w:rsidP="00D93F5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13) Формирование ответственного отношения к учению.</w:t>
            </w:r>
          </w:p>
          <w:p w:rsidR="00D93F56" w:rsidRPr="00D93F56" w:rsidRDefault="00D93F56" w:rsidP="00D93F5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14) Формирование основ экологической культуры.</w:t>
            </w:r>
          </w:p>
        </w:tc>
      </w:tr>
      <w:tr w:rsidR="00D93F56" w:rsidRPr="00D93F56" w:rsidTr="00D93F5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3F56" w:rsidRPr="00D93F56" w:rsidRDefault="00D93F56" w:rsidP="00D9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Pr="00D93F56" w:rsidRDefault="00D93F56" w:rsidP="00D9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Тема 1. Гидросфера  -  (11ч).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Состав и строение гидросферы.   Части гидросферы</w:t>
      </w:r>
      <w:proofErr w:type="gramStart"/>
      <w:r w:rsidRPr="00D93F56">
        <w:rPr>
          <w:rFonts w:ascii="Times New Roman" w:hAnsi="Times New Roman" w:cs="Times New Roman"/>
          <w:lang w:eastAsia="ru-RU"/>
        </w:rPr>
        <w:t xml:space="preserve"> :</w:t>
      </w:r>
      <w:proofErr w:type="gramEnd"/>
      <w:r w:rsidRPr="00D93F56">
        <w:rPr>
          <w:rFonts w:ascii="Times New Roman" w:hAnsi="Times New Roman" w:cs="Times New Roman"/>
          <w:lang w:eastAsia="ru-RU"/>
        </w:rPr>
        <w:t xml:space="preserve"> Мировой океан, ледники, воды суши, подземные воды. Мировой круговорот воды в природе.  Единство вод Мирового океана. Моря, заливы, проливы.  Острова и полуострова. Рельеф дна Мирового океана. Температура и соленость вод Мирового океана. Движение вод в Океане   Речная система. Питание и режим рек.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Озера. Виды озёр. Хозяйственное значение озёр и болот.  Подземные воды. Ледники — главные аккумуляторы пресной воды на Земле. Охрана гидросферы. Обобщение по теме «Гидросфера».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Практические работы.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№1. Описание реки и озера по плану. № 2. Обозначение на контурной карте крупнейших рек и озер мира. (15 мин) . № 3. На примере местной реки, озера установление связи гидросферы с другими оболочками Земли. (15 мин) .№ 4. Анализ интересных </w:t>
      </w:r>
      <w:proofErr w:type="gramStart"/>
      <w:r w:rsidRPr="00D93F56">
        <w:rPr>
          <w:rFonts w:ascii="Times New Roman" w:hAnsi="Times New Roman" w:cs="Times New Roman"/>
          <w:lang w:eastAsia="ru-RU"/>
        </w:rPr>
        <w:t>фактов о гидросфере</w:t>
      </w:r>
      <w:proofErr w:type="gramEnd"/>
      <w:r w:rsidRPr="00D93F56">
        <w:rPr>
          <w:rFonts w:ascii="Times New Roman" w:hAnsi="Times New Roman" w:cs="Times New Roman"/>
          <w:lang w:eastAsia="ru-RU"/>
        </w:rPr>
        <w:t>, собранных в различных источниках (газеты, журналы, Интернет), и написание аннотации по одному из источников информации.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Тема 2. Атмосфера - (10 ч).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 Атмосфера — воздушная оболочка Земли. Состав воздуха.  Части атмосферы.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Тепло в атмосфере.  Атмосферное давление.  Ветер.  Водяной пар в атмосфере. Абсолютная и относительная влажность. Облака и их виды. Погода.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Климат   и   климатические   факторы.  Адаптация людей к погодным и климатическим условиям. Обобщение по теме «Атмосфера».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Практические работы.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№ 5. Наблюдения за погодой. Составление и анализ календаря погоды.  № 6. Определение среднесуточной температуры воздуха на основании показаний термометра. (15 мин).  №7. Построение и анализ розы ветров. № 8. Характеристика климата своей местности; его влияние на жизнь и хозяйственную деятельность людей. №9. Анализ погоды на   ближайшие два-три дня. (15 мин).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 Тема 3. Биосфера - (3 ч)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 Биосфера. Состав и роль биосферы, связь с другими сферами Земли. Почва как особое природное образование.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Человек - часть биосферы. Обобщение по теме «Биосфера».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Практические работы.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№10. Составление схемы взаимодействия оболочек Земли. №11. Описание одного растения или животного своей местности. (15 мин).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Тема 4. Географическая оболочка Земли (6 ч)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Понятие «географическая оболочка».  Понятие «природный комплекс». Свойства географической оболочки. Природные зоны — зональные природные комплексы. Ландшафт – природный, промышленный, сельскохозяйственный. Понятие «культурный ландшафт».  Обобщение по теме «Географическая оболочка Земли».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 xml:space="preserve">Практические работы. </w:t>
      </w:r>
    </w:p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  <w:r w:rsidRPr="00D93F56">
        <w:rPr>
          <w:rFonts w:ascii="Times New Roman" w:hAnsi="Times New Roman" w:cs="Times New Roman"/>
          <w:lang w:eastAsia="ru-RU"/>
        </w:rPr>
        <w:t>№12. Подготовка сообщения на тему «Приспособленность людей к жизни в различных природных зонах».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93F56" w:rsidRPr="00D93F56" w:rsidTr="00D93F5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3F56" w:rsidRPr="00D93F56" w:rsidRDefault="00D93F56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1" w:name="b7f4d59ea5aefd04e0fc38ac822183ba0654b7c2"/>
            <w:bookmarkStart w:id="2" w:name="2"/>
            <w:bookmarkEnd w:id="1"/>
            <w:bookmarkEnd w:id="2"/>
            <w:r w:rsidRPr="00D93F56">
              <w:rPr>
                <w:rFonts w:ascii="Times New Roman" w:hAnsi="Times New Roman" w:cs="Times New Roman"/>
                <w:lang w:eastAsia="ru-RU"/>
              </w:rPr>
              <w:t>Повторение - (4 час)</w:t>
            </w:r>
          </w:p>
          <w:p w:rsidR="00D93F56" w:rsidRPr="00D93F56" w:rsidRDefault="00D93F56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3F56">
              <w:rPr>
                <w:rFonts w:ascii="Times New Roman" w:hAnsi="Times New Roman" w:cs="Times New Roman"/>
                <w:lang w:eastAsia="ru-RU"/>
              </w:rPr>
              <w:t>Анализ физической карты мира</w:t>
            </w:r>
          </w:p>
          <w:p w:rsidR="00D93F56" w:rsidRPr="00D93F56" w:rsidRDefault="00D93F56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3F56">
              <w:rPr>
                <w:rFonts w:ascii="Times New Roman" w:hAnsi="Times New Roman" w:cs="Times New Roman"/>
                <w:lang w:eastAsia="ru-RU"/>
              </w:rPr>
              <w:t>Решение задач по карте</w:t>
            </w:r>
          </w:p>
          <w:p w:rsidR="00D93F56" w:rsidRDefault="00D93F56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93F56">
              <w:rPr>
                <w:rFonts w:ascii="Times New Roman" w:hAnsi="Times New Roman" w:cs="Times New Roman"/>
                <w:lang w:eastAsia="ru-RU"/>
              </w:rPr>
              <w:t>Анализ физической карты России</w:t>
            </w: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350" w:rsidRPr="003C7350" w:rsidRDefault="003C7350" w:rsidP="003C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Тематическое планирование уроков географии 6 класс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1488"/>
              <w:gridCol w:w="5770"/>
              <w:gridCol w:w="1713"/>
            </w:tblGrid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урока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7.09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Тема. Гидросфера. 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 и строение гидросферы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14.09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Части гидросферы: Мировой океан, ледники, воды суши, подземные воды. Мировой круговорот воды в природе.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2ё.09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Единство вод Мирового океана. Моря, заливы, проливы.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28.09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Острова и полуострова. Рельеф дна Мирового океана.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5.10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Температура и соленость вод Мирового океана. Движение вод в Океане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12.10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Воды суши. Реки – артерии Земли.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19.10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Речная система. Питание и режим рек.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26.10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Озера. Виды озёр. Хозяйственное значение озёр и болот. 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Подземные воды. Ледники — главные аккумуляторы пресной воды на Земле.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16.11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Охрана гидросферы.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23.11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 по теме «Гидросфера».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30.11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Тема. Атмосфера 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Атмосфера — воздушная оболочка Земли.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7.12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Части атмосферы.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14.12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 в атмосфере.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21.12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Атмосферное давление.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28.12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Ветер.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Влага в атмосфере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Облака и их виды.</w:t>
                  </w: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25.01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Погода и  климат  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1.02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Адаптация людей к погодным и климатическим условиям.</w:t>
                  </w: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 по теме «Атмосфера».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 3. Биосфера.</w:t>
                  </w:r>
                </w:p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 и роль биосферы, связь с другими сферами Земли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22.02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Почва как особое природное образование.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1.03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 - часть биосферы. Обобщение по теме «Биосфера»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15.03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Тема 4. Географическая оболочка Земли </w:t>
                  </w:r>
                </w:p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Понятие «географическая оболочка».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22.03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Понятие «природный комплекс».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5.04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Свойства географической  оболочки.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12.04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Природные зоны — зональные природные комплексы.</w:t>
                  </w: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19.04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Ландшафт – природный, промышленный, сельскохозяйственный. Понятие «культурный ландшафт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rPr>
                <w:trHeight w:val="725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26.04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Ланшафт</w:t>
                  </w:r>
                  <w:proofErr w:type="spellEnd"/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Ростовской области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3.05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Обобщение по теме «Географическая оболочка Земли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10.05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  <w:p w:rsidR="003C7350" w:rsidRPr="003C7350" w:rsidRDefault="003C7350" w:rsidP="003C735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Анализ физической карты мира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17.05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Решение задач  по картам мира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24.05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Анализ физической карты России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C7350" w:rsidRPr="003C7350" w:rsidTr="003C7350"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31.05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Обобщающий урок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0" w:rsidRPr="003C7350" w:rsidRDefault="003C7350" w:rsidP="003C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350" w:rsidRPr="003C7350" w:rsidRDefault="003C7350" w:rsidP="003C7350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Georgia" w:eastAsia="Times New Roman" w:hAnsi="Georgia" w:cs="Times New Roman"/>
                <w:b/>
                <w:i/>
                <w:sz w:val="24"/>
                <w:szCs w:val="24"/>
                <w:lang w:eastAsia="ru-RU"/>
              </w:rPr>
              <w:t>«Рассмотрено»                                                                       «Согласовано»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Протокол заседания    ШМО                                 заместитель директора по УВР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Учителей естественн</w:t>
            </w:r>
            <w:proofErr w:type="gramStart"/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                                      _______________Лазарева А.В.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математического цикла 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>Кринично-Лугской</w:t>
            </w:r>
            <w:proofErr w:type="spellEnd"/>
            <w:r w:rsidRPr="003C7350">
              <w:rPr>
                <w:rFonts w:ascii="Georgia" w:eastAsia="Times New Roman" w:hAnsi="Georgia" w:cs="Times New Roman"/>
                <w:i/>
                <w:sz w:val="24"/>
                <w:szCs w:val="24"/>
                <w:lang w:eastAsia="ru-RU"/>
              </w:rPr>
              <w:t xml:space="preserve"> СОШ                                ________________</w:t>
            </w:r>
            <w:r w:rsidRPr="003C7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 год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__________2017 г  №_____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________________________О.В. Тихонова</w:t>
            </w: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350" w:rsidRPr="003C7350" w:rsidRDefault="003C7350" w:rsidP="003C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350" w:rsidRPr="00D93F56" w:rsidRDefault="003C7350" w:rsidP="00D93F5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93F56" w:rsidRPr="00D93F56" w:rsidRDefault="00D93F56" w:rsidP="00D93F56">
      <w:pPr>
        <w:pStyle w:val="a3"/>
        <w:rPr>
          <w:rFonts w:ascii="Times New Roman" w:hAnsi="Times New Roman" w:cs="Times New Roman"/>
          <w:lang w:eastAsia="ru-RU"/>
        </w:rPr>
      </w:pPr>
    </w:p>
    <w:p w:rsidR="00695770" w:rsidRPr="00D93F56" w:rsidRDefault="00695770">
      <w:pPr>
        <w:rPr>
          <w:rFonts w:ascii="Times New Roman" w:hAnsi="Times New Roman" w:cs="Times New Roman"/>
          <w:sz w:val="24"/>
          <w:szCs w:val="24"/>
        </w:rPr>
      </w:pPr>
    </w:p>
    <w:sectPr w:rsidR="00695770" w:rsidRPr="00D9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8A" w:rsidRDefault="00902C8A" w:rsidP="0026352C">
      <w:pPr>
        <w:spacing w:after="0" w:line="240" w:lineRule="auto"/>
      </w:pPr>
      <w:r>
        <w:separator/>
      </w:r>
    </w:p>
  </w:endnote>
  <w:endnote w:type="continuationSeparator" w:id="0">
    <w:p w:rsidR="00902C8A" w:rsidRDefault="00902C8A" w:rsidP="0026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8A" w:rsidRDefault="00902C8A" w:rsidP="0026352C">
      <w:pPr>
        <w:spacing w:after="0" w:line="240" w:lineRule="auto"/>
      </w:pPr>
      <w:r>
        <w:separator/>
      </w:r>
    </w:p>
  </w:footnote>
  <w:footnote w:type="continuationSeparator" w:id="0">
    <w:p w:rsidR="00902C8A" w:rsidRDefault="00902C8A" w:rsidP="0026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5D2"/>
    <w:multiLevelType w:val="multilevel"/>
    <w:tmpl w:val="E964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9A1"/>
    <w:multiLevelType w:val="multilevel"/>
    <w:tmpl w:val="7FC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71F9D"/>
    <w:multiLevelType w:val="multilevel"/>
    <w:tmpl w:val="24BE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7"/>
    <w:rsid w:val="0026352C"/>
    <w:rsid w:val="003C7350"/>
    <w:rsid w:val="00695770"/>
    <w:rsid w:val="006A72E7"/>
    <w:rsid w:val="00902C8A"/>
    <w:rsid w:val="00AF55DC"/>
    <w:rsid w:val="00D93F56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52C"/>
  </w:style>
  <w:style w:type="paragraph" w:styleId="a8">
    <w:name w:val="footer"/>
    <w:basedOn w:val="a"/>
    <w:link w:val="a9"/>
    <w:uiPriority w:val="99"/>
    <w:unhideWhenUsed/>
    <w:rsid w:val="0026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F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52C"/>
  </w:style>
  <w:style w:type="paragraph" w:styleId="a8">
    <w:name w:val="footer"/>
    <w:basedOn w:val="a"/>
    <w:link w:val="a9"/>
    <w:uiPriority w:val="99"/>
    <w:unhideWhenUsed/>
    <w:rsid w:val="0026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3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3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9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8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8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92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30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67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2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1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1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0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89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0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5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1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83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857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8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9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8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2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5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2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409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70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43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740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22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4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030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54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8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9</cp:revision>
  <cp:lastPrinted>2017-10-13T14:30:00Z</cp:lastPrinted>
  <dcterms:created xsi:type="dcterms:W3CDTF">2017-10-13T14:20:00Z</dcterms:created>
  <dcterms:modified xsi:type="dcterms:W3CDTF">2017-10-13T14:56:00Z</dcterms:modified>
</cp:coreProperties>
</file>